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9C85C" w14:textId="77777777" w:rsidR="00AB0C64" w:rsidRPr="00AB0C64" w:rsidRDefault="00AB0C64" w:rsidP="00AB0C64">
      <w:pPr>
        <w:spacing w:before="100" w:beforeAutospacing="1" w:after="100" w:afterAutospacing="1" w:line="240" w:lineRule="auto"/>
        <w:jc w:val="center"/>
        <w:outlineLvl w:val="1"/>
        <w:rPr>
          <w:rFonts w:ascii="Calibri" w:eastAsia="Times New Roman" w:hAnsi="Calibri" w:cs="Calibri"/>
          <w:b/>
          <w:bCs/>
          <w:sz w:val="36"/>
          <w:szCs w:val="36"/>
        </w:rPr>
      </w:pPr>
      <w:r w:rsidRPr="00AB0C64">
        <w:rPr>
          <w:rFonts w:ascii="Calibri" w:eastAsia="Times New Roman" w:hAnsi="Calibri" w:cs="Calibri"/>
          <w:b/>
          <w:bCs/>
          <w:sz w:val="36"/>
          <w:szCs w:val="36"/>
        </w:rPr>
        <w:t>How to Change Your Address Online</w:t>
      </w:r>
    </w:p>
    <w:p w14:paraId="52085826" w14:textId="77777777" w:rsidR="00AB0C64" w:rsidRPr="00AB0C64" w:rsidRDefault="00AB0C64" w:rsidP="00AB0C64">
      <w:pPr>
        <w:spacing w:before="100" w:beforeAutospacing="1" w:after="100" w:afterAutospacing="1" w:line="240" w:lineRule="auto"/>
        <w:rPr>
          <w:rFonts w:ascii="Calibri" w:eastAsia="Times New Roman" w:hAnsi="Calibri" w:cs="Calibri"/>
          <w:sz w:val="24"/>
          <w:szCs w:val="24"/>
        </w:rPr>
      </w:pPr>
      <w:bookmarkStart w:id="0" w:name="_Hlk206510274"/>
      <w:r w:rsidRPr="00AB0C64">
        <w:rPr>
          <w:rFonts w:ascii="Segoe UI Emoji" w:eastAsia="Times New Roman" w:hAnsi="Segoe UI Emoji" w:cs="Segoe UI Emoji"/>
          <w:sz w:val="24"/>
          <w:szCs w:val="24"/>
        </w:rPr>
        <w:t>⚠️</w:t>
      </w:r>
      <w:r w:rsidRPr="00AB0C64">
        <w:rPr>
          <w:rFonts w:ascii="Calibri" w:eastAsia="Times New Roman" w:hAnsi="Calibri" w:cs="Calibri"/>
          <w:sz w:val="24"/>
          <w:szCs w:val="24"/>
        </w:rPr>
        <w:t xml:space="preserve"> </w:t>
      </w:r>
      <w:r w:rsidRPr="00AB0C64">
        <w:rPr>
          <w:rFonts w:ascii="Calibri" w:eastAsia="Times New Roman" w:hAnsi="Calibri" w:cs="Calibri"/>
          <w:b/>
          <w:bCs/>
          <w:sz w:val="24"/>
          <w:szCs w:val="24"/>
        </w:rPr>
        <w:t>Note:</w:t>
      </w:r>
      <w:bookmarkEnd w:id="0"/>
      <w:r w:rsidRPr="00AB0C64">
        <w:rPr>
          <w:rFonts w:ascii="Calibri" w:eastAsia="Times New Roman" w:hAnsi="Calibri" w:cs="Calibri"/>
          <w:sz w:val="24"/>
          <w:szCs w:val="24"/>
        </w:rPr>
        <w:br/>
        <w:t xml:space="preserve">If you do not yet have an account, you will need to create one. A guide titled </w:t>
      </w:r>
      <w:r w:rsidRPr="00AB0C64">
        <w:rPr>
          <w:rFonts w:ascii="Calibri" w:eastAsia="Times New Roman" w:hAnsi="Calibri" w:cs="Calibri"/>
          <w:b/>
          <w:bCs/>
          <w:sz w:val="24"/>
          <w:szCs w:val="24"/>
        </w:rPr>
        <w:t>“How to Create a New Account”</w:t>
      </w:r>
      <w:r w:rsidRPr="00AB0C64">
        <w:rPr>
          <w:rFonts w:ascii="Calibri" w:eastAsia="Times New Roman" w:hAnsi="Calibri" w:cs="Calibri"/>
          <w:sz w:val="24"/>
          <w:szCs w:val="24"/>
        </w:rPr>
        <w:t xml:space="preserve"> is the first “How To” listed on the Help page.</w:t>
      </w:r>
    </w:p>
    <w:p w14:paraId="252A84C5" w14:textId="77777777" w:rsidR="00AB0C64" w:rsidRPr="00AB0C64" w:rsidRDefault="00AB0C64" w:rsidP="00AB0C64">
      <w:pPr>
        <w:spacing w:before="100" w:beforeAutospacing="1" w:after="100" w:afterAutospacing="1" w:line="240" w:lineRule="auto"/>
        <w:rPr>
          <w:rFonts w:ascii="Calibri" w:eastAsia="Times New Roman" w:hAnsi="Calibri" w:cs="Calibri"/>
        </w:rPr>
      </w:pPr>
      <w:r w:rsidRPr="00AB0C64">
        <w:rPr>
          <w:rFonts w:ascii="Segoe UI Emoji" w:eastAsia="Times New Roman" w:hAnsi="Segoe UI Emoji" w:cs="Segoe UI Emoji"/>
          <w:sz w:val="24"/>
          <w:szCs w:val="24"/>
        </w:rPr>
        <w:t>⚠️</w:t>
      </w:r>
      <w:r w:rsidRPr="00AB0C64">
        <w:rPr>
          <w:rFonts w:ascii="Calibri" w:eastAsia="Times New Roman" w:hAnsi="Calibri" w:cs="Calibri"/>
          <w:sz w:val="24"/>
          <w:szCs w:val="24"/>
        </w:rPr>
        <w:t xml:space="preserve"> </w:t>
      </w:r>
      <w:r w:rsidRPr="00AB0C64">
        <w:rPr>
          <w:rFonts w:ascii="Calibri" w:eastAsia="Times New Roman" w:hAnsi="Calibri" w:cs="Calibri"/>
          <w:b/>
          <w:bCs/>
          <w:sz w:val="24"/>
          <w:szCs w:val="24"/>
        </w:rPr>
        <w:t xml:space="preserve">IMPORTANT: </w:t>
      </w:r>
      <w:r w:rsidRPr="00AB0C64">
        <w:rPr>
          <w:rFonts w:ascii="Calibri" w:eastAsia="Times New Roman" w:hAnsi="Calibri" w:cs="Calibri"/>
        </w:rPr>
        <w:t>Licensees have the option of entering a business address into the online licensing system that will be publicly available and displayed, without redaction, in search results returned from the online licensing system. This will ensure those licensees using their home address as the main address for agency correspondence have the option of displaying a publicly available address where members of the public may contact them. </w:t>
      </w:r>
    </w:p>
    <w:p w14:paraId="6B3440AC" w14:textId="77777777" w:rsidR="00AB0C64" w:rsidRPr="00AB0C64" w:rsidRDefault="00AB0C64" w:rsidP="00AB0C64">
      <w:pPr>
        <w:spacing w:before="100" w:beforeAutospacing="1" w:after="100" w:afterAutospacing="1" w:line="240" w:lineRule="auto"/>
        <w:rPr>
          <w:rFonts w:ascii="Calibri" w:eastAsia="Times New Roman" w:hAnsi="Calibri" w:cs="Calibri"/>
        </w:rPr>
      </w:pPr>
      <w:r w:rsidRPr="00AB0C64">
        <w:rPr>
          <w:rFonts w:ascii="Calibri" w:eastAsia="Times New Roman" w:hAnsi="Calibri" w:cs="Calibri"/>
        </w:rPr>
        <w:t>The decision of whether to utilize a home address as the main address, as well as the decision of whether to enter a business address in the online licensing system is left to each individual licensee. While licensees are not required to enter a business address into the online licensing system, they are encouraged to do so as a point of convenience for the public.</w:t>
      </w:r>
    </w:p>
    <w:p w14:paraId="4EA1EEC9" w14:textId="77777777" w:rsidR="00AB0C64" w:rsidRPr="00AB0C64" w:rsidRDefault="00AB0C64" w:rsidP="00AB0C64">
      <w:pPr>
        <w:spacing w:before="100" w:beforeAutospacing="1" w:after="100" w:afterAutospacing="1" w:line="240" w:lineRule="auto"/>
        <w:rPr>
          <w:rFonts w:ascii="Calibri" w:eastAsia="Times New Roman" w:hAnsi="Calibri" w:cs="Calibri"/>
        </w:rPr>
      </w:pPr>
      <w:r w:rsidRPr="00AB0C64">
        <w:rPr>
          <w:rFonts w:ascii="Calibri" w:eastAsia="Times New Roman" w:hAnsi="Calibri" w:cs="Calibri"/>
        </w:rPr>
        <w:t>Licensees wishing to display a business address can do so by logging into the online licensing system and executing a change of address in the system. Simply go to the “Add Another Contact” section and select the business address to enter that address. Both addresses will then be displayed on the public search feature found on our website, but the main address will only display city, state, county and zip code.</w:t>
      </w:r>
    </w:p>
    <w:p w14:paraId="19A8097D" w14:textId="427630BB" w:rsidR="00AB0C64" w:rsidRPr="00AB0C64" w:rsidRDefault="00AB0C64" w:rsidP="00AB0C64">
      <w:pPr>
        <w:spacing w:before="100" w:beforeAutospacing="1" w:after="100" w:afterAutospacing="1" w:line="240" w:lineRule="auto"/>
        <w:rPr>
          <w:rFonts w:ascii="Calibri" w:eastAsia="Times New Roman" w:hAnsi="Calibri" w:cs="Calibri"/>
        </w:rPr>
      </w:pPr>
      <w:r w:rsidRPr="00AB0C64">
        <w:rPr>
          <w:rFonts w:ascii="Calibri" w:eastAsia="Times New Roman" w:hAnsi="Calibri" w:cs="Calibri"/>
        </w:rPr>
        <w:t xml:space="preserve">It should be noted that the address entered as a main address, including a home address, will be publicly available under the Public Information Act unless the </w:t>
      </w:r>
      <w:proofErr w:type="gramStart"/>
      <w:r w:rsidRPr="00AB0C64">
        <w:rPr>
          <w:rFonts w:ascii="Calibri" w:eastAsia="Times New Roman" w:hAnsi="Calibri" w:cs="Calibri"/>
        </w:rPr>
        <w:t>licensee</w:t>
      </w:r>
      <w:proofErr w:type="gramEnd"/>
      <w:r w:rsidRPr="00AB0C64">
        <w:rPr>
          <w:rFonts w:ascii="Calibri" w:eastAsia="Times New Roman" w:hAnsi="Calibri" w:cs="Calibri"/>
        </w:rPr>
        <w:t xml:space="preserve"> indicates the address is his or her home address in the online licensing system.</w:t>
      </w:r>
    </w:p>
    <w:p w14:paraId="5E80C3EB" w14:textId="77777777" w:rsidR="00AB0C64" w:rsidRPr="00AB0C64" w:rsidRDefault="00AB0C64" w:rsidP="00AB0C64">
      <w:pPr>
        <w:spacing w:after="0" w:line="240" w:lineRule="auto"/>
        <w:jc w:val="center"/>
        <w:rPr>
          <w:rFonts w:ascii="Calibri" w:eastAsia="Times New Roman" w:hAnsi="Calibri" w:cs="Calibri"/>
          <w:sz w:val="24"/>
          <w:szCs w:val="24"/>
        </w:rPr>
      </w:pPr>
      <w:r w:rsidRPr="00AB0C64">
        <w:rPr>
          <w:rFonts w:ascii="Calibri" w:eastAsia="Times New Roman" w:hAnsi="Calibri" w:cs="Calibri"/>
          <w:sz w:val="24"/>
          <w:szCs w:val="24"/>
        </w:rPr>
        <w:pict w14:anchorId="60BB8A71">
          <v:rect id="_x0000_i1265" style="width:468pt;height:1.5pt" o:hralign="center" o:hrstd="t" o:hr="t" fillcolor="#a0a0a0" stroked="f"/>
        </w:pict>
      </w:r>
    </w:p>
    <w:p w14:paraId="4922BE92" w14:textId="77777777" w:rsid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7099A491" w14:textId="77777777" w:rsid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4E82FD7D" w14:textId="77777777" w:rsid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42D648D8" w14:textId="77777777" w:rsid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15E36C62" w14:textId="77777777" w:rsid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30D51EDC" w14:textId="77777777" w:rsid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5550080A" w14:textId="77777777" w:rsid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1E266425" w14:textId="77777777" w:rsid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0CE90177" w14:textId="7A515B3E"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r w:rsidRPr="00AB0C64">
        <w:rPr>
          <w:rFonts w:ascii="Calibri" w:eastAsia="Times New Roman" w:hAnsi="Calibri" w:cs="Calibri"/>
          <w:b/>
          <w:bCs/>
          <w:sz w:val="27"/>
          <w:szCs w:val="27"/>
        </w:rPr>
        <w:lastRenderedPageBreak/>
        <w:t>Step 1: Log Into Your Account</w:t>
      </w:r>
    </w:p>
    <w:p w14:paraId="61E9E5B4" w14:textId="77777777" w:rsidR="00AB0C64" w:rsidRPr="00AB0C64" w:rsidRDefault="00AB0C64" w:rsidP="00AB0C64">
      <w:p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Go to the online licensing system:</w:t>
      </w:r>
      <w:r w:rsidRPr="00AB0C64">
        <w:rPr>
          <w:rFonts w:ascii="Calibri" w:eastAsia="Times New Roman" w:hAnsi="Calibri" w:cs="Calibri"/>
          <w:sz w:val="24"/>
          <w:szCs w:val="24"/>
        </w:rPr>
        <w:br/>
      </w:r>
      <w:r w:rsidRPr="00AB0C64">
        <w:rPr>
          <w:rFonts w:ascii="Segoe UI Emoji" w:eastAsia="Times New Roman" w:hAnsi="Segoe UI Emoji" w:cs="Segoe UI Emoji"/>
          <w:sz w:val="24"/>
          <w:szCs w:val="24"/>
        </w:rPr>
        <w:t>🔗</w:t>
      </w:r>
      <w:r w:rsidRPr="00AB0C64">
        <w:rPr>
          <w:rFonts w:ascii="Calibri" w:eastAsia="Times New Roman" w:hAnsi="Calibri" w:cs="Calibri"/>
          <w:sz w:val="24"/>
          <w:szCs w:val="24"/>
        </w:rPr>
        <w:t xml:space="preserve"> Online Licensing System</w:t>
      </w:r>
    </w:p>
    <w:p w14:paraId="651E226C" w14:textId="77777777" w:rsidR="00AB0C64" w:rsidRPr="00AB0C64" w:rsidRDefault="00AB0C64" w:rsidP="00AB0C64">
      <w:pPr>
        <w:spacing w:before="100" w:beforeAutospacing="1" w:after="100" w:afterAutospacing="1" w:line="240" w:lineRule="auto"/>
        <w:rPr>
          <w:rFonts w:ascii="Calibri" w:eastAsia="Times New Roman" w:hAnsi="Calibri" w:cs="Calibri"/>
          <w:sz w:val="24"/>
          <w:szCs w:val="24"/>
        </w:rPr>
      </w:pPr>
      <w:r w:rsidRPr="00AB0C64">
        <w:rPr>
          <w:rFonts w:ascii="Calibri" w:eastAsia="Calibri" w:hAnsi="Calibri" w:cs="Calibri"/>
          <w:noProof/>
        </w:rPr>
        <w:drawing>
          <wp:inline distT="0" distB="0" distL="0" distR="0" wp14:anchorId="0875C32A" wp14:editId="28CCD177">
            <wp:extent cx="5943600" cy="2819400"/>
            <wp:effectExtent l="0" t="0" r="0" b="0"/>
            <wp:docPr id="98" name="Picture 2003222190"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222190" descr="A screenshot of a computer&#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19400"/>
                    </a:xfrm>
                    <a:prstGeom prst="rect">
                      <a:avLst/>
                    </a:prstGeom>
                    <a:noFill/>
                    <a:ln>
                      <a:noFill/>
                    </a:ln>
                  </pic:spPr>
                </pic:pic>
              </a:graphicData>
            </a:graphic>
          </wp:inline>
        </w:drawing>
      </w:r>
    </w:p>
    <w:p w14:paraId="501B88FD" w14:textId="77777777" w:rsidR="00AB0C64" w:rsidRPr="00AB0C64" w:rsidRDefault="00AB0C64" w:rsidP="00AB0C64">
      <w:pPr>
        <w:spacing w:after="0" w:line="240" w:lineRule="auto"/>
        <w:jc w:val="center"/>
        <w:rPr>
          <w:rFonts w:ascii="Calibri" w:eastAsia="Times New Roman" w:hAnsi="Calibri" w:cs="Calibri"/>
          <w:sz w:val="24"/>
          <w:szCs w:val="24"/>
        </w:rPr>
      </w:pPr>
      <w:r w:rsidRPr="00AB0C64">
        <w:rPr>
          <w:rFonts w:ascii="Calibri" w:eastAsia="Times New Roman" w:hAnsi="Calibri" w:cs="Calibri"/>
          <w:sz w:val="24"/>
          <w:szCs w:val="24"/>
        </w:rPr>
        <w:pict w14:anchorId="15BAEB0B">
          <v:rect id="_x0000_i1266" style="width:468pt;height:1.5pt" o:hralign="center" o:hrstd="t" o:hr="t" fillcolor="#a0a0a0" stroked="f"/>
        </w:pict>
      </w:r>
    </w:p>
    <w:p w14:paraId="4B632023" w14:textId="77777777" w:rsidR="00AB0C64" w:rsidRPr="00AB0C64" w:rsidRDefault="00AB0C64" w:rsidP="00AB0C64">
      <w:pPr>
        <w:spacing w:after="0" w:line="240" w:lineRule="auto"/>
        <w:rPr>
          <w:rFonts w:ascii="Calibri" w:eastAsia="Times New Roman" w:hAnsi="Calibri" w:cs="Calibri"/>
          <w:sz w:val="24"/>
          <w:szCs w:val="24"/>
        </w:rPr>
      </w:pPr>
    </w:p>
    <w:p w14:paraId="34D4AA78"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5D9C8992"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595686EC"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6782E040"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22E1F342"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513DF60E" w14:textId="77777777" w:rsid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46369075"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51155113"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39D42583"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1AAFE3BD"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68C098A2"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r w:rsidRPr="00AB0C64">
        <w:rPr>
          <w:rFonts w:ascii="Calibri" w:eastAsia="Times New Roman" w:hAnsi="Calibri" w:cs="Calibri"/>
          <w:b/>
          <w:bCs/>
          <w:sz w:val="27"/>
          <w:szCs w:val="27"/>
        </w:rPr>
        <w:lastRenderedPageBreak/>
        <w:t>Step 2: Start the Address Change Process</w:t>
      </w:r>
    </w:p>
    <w:p w14:paraId="3FAC69ED" w14:textId="77777777" w:rsidR="00AB0C64" w:rsidRPr="00AB0C64" w:rsidRDefault="00AB0C64" w:rsidP="00AB0C64">
      <w:pPr>
        <w:numPr>
          <w:ilvl w:val="0"/>
          <w:numId w:val="6"/>
        </w:num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From the “Manage your license information” section, select:</w:t>
      </w:r>
      <w:r w:rsidRPr="00AB0C64">
        <w:rPr>
          <w:rFonts w:ascii="Calibri" w:eastAsia="Times New Roman" w:hAnsi="Calibri" w:cs="Calibri"/>
          <w:sz w:val="24"/>
          <w:szCs w:val="24"/>
        </w:rPr>
        <w:br/>
      </w:r>
      <w:r w:rsidRPr="00AB0C64">
        <w:rPr>
          <w:rFonts w:ascii="Calibri" w:eastAsia="Times New Roman" w:hAnsi="Calibri" w:cs="Calibri"/>
          <w:b/>
          <w:bCs/>
          <w:sz w:val="24"/>
          <w:szCs w:val="24"/>
        </w:rPr>
        <w:t>Mailing Address Change</w:t>
      </w:r>
    </w:p>
    <w:p w14:paraId="5468723A" w14:textId="77777777" w:rsidR="00AB0C64" w:rsidRPr="00AB0C64" w:rsidRDefault="00AB0C64" w:rsidP="00AB0C64">
      <w:pPr>
        <w:numPr>
          <w:ilvl w:val="0"/>
          <w:numId w:val="6"/>
        </w:num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 xml:space="preserve">Click </w:t>
      </w:r>
      <w:r w:rsidRPr="00AB0C64">
        <w:rPr>
          <w:rFonts w:ascii="Calibri" w:eastAsia="Times New Roman" w:hAnsi="Calibri" w:cs="Calibri"/>
          <w:b/>
          <w:bCs/>
          <w:sz w:val="24"/>
          <w:szCs w:val="24"/>
        </w:rPr>
        <w:t>Select</w:t>
      </w:r>
    </w:p>
    <w:p w14:paraId="45F2FFB3" w14:textId="77777777" w:rsidR="00AB0C64" w:rsidRPr="00AB0C64" w:rsidRDefault="00AB0C64" w:rsidP="00AB0C64">
      <w:pPr>
        <w:spacing w:before="100" w:beforeAutospacing="1" w:after="100" w:afterAutospacing="1" w:line="240" w:lineRule="auto"/>
        <w:rPr>
          <w:rFonts w:ascii="Calibri" w:eastAsia="Times New Roman" w:hAnsi="Calibri" w:cs="Calibri"/>
          <w:sz w:val="24"/>
          <w:szCs w:val="24"/>
        </w:rPr>
      </w:pPr>
      <w:r w:rsidRPr="00AB0C64">
        <w:rPr>
          <w:rFonts w:ascii="Calibri" w:eastAsia="Calibri" w:hAnsi="Calibri" w:cs="Calibri"/>
          <w:noProof/>
        </w:rPr>
        <w:drawing>
          <wp:inline distT="0" distB="0" distL="0" distR="0" wp14:anchorId="548C8657" wp14:editId="2E0A95B8">
            <wp:extent cx="5943600" cy="2790825"/>
            <wp:effectExtent l="0" t="0" r="0" b="9525"/>
            <wp:docPr id="99" name="Picture 18046569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65693" descr="A screenshot of a comput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90825"/>
                    </a:xfrm>
                    <a:prstGeom prst="rect">
                      <a:avLst/>
                    </a:prstGeom>
                    <a:noFill/>
                    <a:ln>
                      <a:noFill/>
                    </a:ln>
                  </pic:spPr>
                </pic:pic>
              </a:graphicData>
            </a:graphic>
          </wp:inline>
        </w:drawing>
      </w:r>
    </w:p>
    <w:p w14:paraId="16484DB2" w14:textId="77777777" w:rsidR="00AB0C64" w:rsidRPr="00AB0C64" w:rsidRDefault="00AB0C64" w:rsidP="00AB0C64">
      <w:pPr>
        <w:spacing w:after="0" w:line="240" w:lineRule="auto"/>
        <w:jc w:val="center"/>
        <w:rPr>
          <w:rFonts w:ascii="Calibri" w:eastAsia="Times New Roman" w:hAnsi="Calibri" w:cs="Calibri"/>
          <w:sz w:val="24"/>
          <w:szCs w:val="24"/>
        </w:rPr>
      </w:pPr>
      <w:r w:rsidRPr="00AB0C64">
        <w:rPr>
          <w:rFonts w:ascii="Calibri" w:eastAsia="Times New Roman" w:hAnsi="Calibri" w:cs="Calibri"/>
          <w:sz w:val="24"/>
          <w:szCs w:val="24"/>
        </w:rPr>
        <w:pict w14:anchorId="3ED7BE3E">
          <v:rect id="_x0000_i1267" style="width:468pt;height:1.5pt" o:hralign="center" o:hrstd="t" o:hr="t" fillcolor="#a0a0a0" stroked="f"/>
        </w:pict>
      </w:r>
    </w:p>
    <w:p w14:paraId="6ED96D11"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r w:rsidRPr="00AB0C64">
        <w:rPr>
          <w:rFonts w:ascii="Calibri" w:eastAsia="Times New Roman" w:hAnsi="Calibri" w:cs="Calibri"/>
          <w:b/>
          <w:bCs/>
          <w:sz w:val="27"/>
          <w:szCs w:val="27"/>
        </w:rPr>
        <w:t>Step 3: Read and Continue</w:t>
      </w:r>
    </w:p>
    <w:p w14:paraId="263A295A" w14:textId="77777777" w:rsidR="00AB0C64" w:rsidRPr="00AB0C64" w:rsidRDefault="00AB0C64" w:rsidP="00AB0C64">
      <w:p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 xml:space="preserve">Review the introductory information and click </w:t>
      </w:r>
      <w:r w:rsidRPr="00AB0C64">
        <w:rPr>
          <w:rFonts w:ascii="Calibri" w:eastAsia="Times New Roman" w:hAnsi="Calibri" w:cs="Calibri"/>
          <w:b/>
          <w:bCs/>
          <w:sz w:val="24"/>
          <w:szCs w:val="24"/>
        </w:rPr>
        <w:t>Next</w:t>
      </w:r>
      <w:r w:rsidRPr="00AB0C64">
        <w:rPr>
          <w:rFonts w:ascii="Calibri" w:eastAsia="Times New Roman" w:hAnsi="Calibri" w:cs="Calibri"/>
          <w:sz w:val="24"/>
          <w:szCs w:val="24"/>
        </w:rPr>
        <w:t xml:space="preserve"> to proceed.</w:t>
      </w:r>
    </w:p>
    <w:p w14:paraId="2051250F" w14:textId="77777777" w:rsidR="00AB0C64" w:rsidRPr="00AB0C64" w:rsidRDefault="00AB0C64" w:rsidP="00AB0C64">
      <w:pPr>
        <w:spacing w:before="100" w:beforeAutospacing="1" w:after="100" w:afterAutospacing="1" w:line="240" w:lineRule="auto"/>
        <w:rPr>
          <w:rFonts w:ascii="Calibri" w:eastAsia="Times New Roman" w:hAnsi="Calibri" w:cs="Calibri"/>
          <w:sz w:val="24"/>
          <w:szCs w:val="24"/>
        </w:rPr>
      </w:pPr>
      <w:r w:rsidRPr="00AB0C64">
        <w:rPr>
          <w:rFonts w:ascii="Calibri" w:eastAsia="Calibri" w:hAnsi="Calibri" w:cs="Calibri"/>
          <w:noProof/>
        </w:rPr>
        <w:drawing>
          <wp:inline distT="0" distB="0" distL="0" distR="0" wp14:anchorId="671E6CB6" wp14:editId="153D7D27">
            <wp:extent cx="5943600" cy="1333500"/>
            <wp:effectExtent l="0" t="0" r="0" b="0"/>
            <wp:docPr id="100" name="Picture 916151370"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151370" descr="A screenshot of a computer&#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p>
    <w:p w14:paraId="64076F3D" w14:textId="77777777" w:rsidR="00AB0C64" w:rsidRPr="00AB0C64" w:rsidRDefault="00AB0C64" w:rsidP="00AB0C64">
      <w:pPr>
        <w:spacing w:after="0" w:line="240" w:lineRule="auto"/>
        <w:jc w:val="center"/>
        <w:rPr>
          <w:rFonts w:ascii="Calibri" w:eastAsia="Times New Roman" w:hAnsi="Calibri" w:cs="Calibri"/>
          <w:sz w:val="24"/>
          <w:szCs w:val="24"/>
        </w:rPr>
      </w:pPr>
      <w:r w:rsidRPr="00AB0C64">
        <w:rPr>
          <w:rFonts w:ascii="Calibri" w:eastAsia="Times New Roman" w:hAnsi="Calibri" w:cs="Calibri"/>
          <w:sz w:val="24"/>
          <w:szCs w:val="24"/>
        </w:rPr>
        <w:pict w14:anchorId="75AA21AB">
          <v:rect id="_x0000_i1268" style="width:468pt;height:1.5pt" o:hralign="center" o:hrstd="t" o:hr="t" fillcolor="#a0a0a0" stroked="f"/>
        </w:pict>
      </w:r>
    </w:p>
    <w:p w14:paraId="0C43593F"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0EC37073"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7ABDA5D8"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p>
    <w:p w14:paraId="589046E7"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r w:rsidRPr="00AB0C64">
        <w:rPr>
          <w:rFonts w:ascii="Calibri" w:eastAsia="Times New Roman" w:hAnsi="Calibri" w:cs="Calibri"/>
          <w:b/>
          <w:bCs/>
          <w:sz w:val="27"/>
          <w:szCs w:val="27"/>
        </w:rPr>
        <w:lastRenderedPageBreak/>
        <w:t>Step 4: Complete the Function Questions</w:t>
      </w:r>
    </w:p>
    <w:p w14:paraId="31FCFA70" w14:textId="77777777" w:rsidR="00AB0C64" w:rsidRPr="00AB0C64" w:rsidRDefault="00AB0C64" w:rsidP="00AB0C64">
      <w:p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 xml:space="preserve">Answer the brief system questions to confirm you're using the correct tool. Click </w:t>
      </w:r>
      <w:r w:rsidRPr="00AB0C64">
        <w:rPr>
          <w:rFonts w:ascii="Calibri" w:eastAsia="Times New Roman" w:hAnsi="Calibri" w:cs="Calibri"/>
          <w:b/>
          <w:bCs/>
          <w:sz w:val="24"/>
          <w:szCs w:val="24"/>
        </w:rPr>
        <w:t>Next</w:t>
      </w:r>
      <w:r w:rsidRPr="00AB0C64">
        <w:rPr>
          <w:rFonts w:ascii="Calibri" w:eastAsia="Times New Roman" w:hAnsi="Calibri" w:cs="Calibri"/>
          <w:sz w:val="24"/>
          <w:szCs w:val="24"/>
        </w:rPr>
        <w:t>.</w:t>
      </w:r>
      <w:r w:rsidRPr="00AB0C64">
        <w:rPr>
          <w:rFonts w:ascii="Calibri" w:eastAsia="Times New Roman" w:hAnsi="Calibri" w:cs="Calibri"/>
          <w:sz w:val="24"/>
          <w:szCs w:val="24"/>
        </w:rPr>
        <w:br/>
      </w:r>
      <w:r w:rsidRPr="00AB0C64">
        <w:rPr>
          <w:rFonts w:ascii="Segoe UI Emoji" w:eastAsia="Times New Roman" w:hAnsi="Segoe UI Emoji" w:cs="Segoe UI Emoji"/>
          <w:sz w:val="24"/>
          <w:szCs w:val="24"/>
        </w:rPr>
        <w:t>⚠️</w:t>
      </w:r>
      <w:r w:rsidRPr="00AB0C64">
        <w:rPr>
          <w:rFonts w:ascii="Calibri" w:eastAsia="Times New Roman" w:hAnsi="Calibri" w:cs="Calibri"/>
          <w:sz w:val="24"/>
          <w:szCs w:val="24"/>
        </w:rPr>
        <w:t xml:space="preserve"> If your answers do not match the requirements, you’ll receive an error message directing you to a different tool.</w:t>
      </w:r>
    </w:p>
    <w:p w14:paraId="51207174" w14:textId="77777777" w:rsidR="00AB0C64" w:rsidRPr="00AB0C64" w:rsidRDefault="00AB0C64" w:rsidP="00AB0C64">
      <w:pPr>
        <w:spacing w:before="100" w:beforeAutospacing="1" w:after="100" w:afterAutospacing="1" w:line="240" w:lineRule="auto"/>
        <w:rPr>
          <w:rFonts w:ascii="Calibri" w:eastAsia="Times New Roman" w:hAnsi="Calibri" w:cs="Calibri"/>
          <w:sz w:val="24"/>
          <w:szCs w:val="24"/>
        </w:rPr>
      </w:pPr>
      <w:r w:rsidRPr="00AB0C64">
        <w:rPr>
          <w:rFonts w:ascii="Calibri" w:eastAsia="Calibri" w:hAnsi="Calibri" w:cs="Calibri"/>
          <w:noProof/>
        </w:rPr>
        <w:drawing>
          <wp:inline distT="0" distB="0" distL="0" distR="0" wp14:anchorId="72F6FE62" wp14:editId="0889DECE">
            <wp:extent cx="5943600" cy="2095500"/>
            <wp:effectExtent l="0" t="0" r="0" b="0"/>
            <wp:docPr id="101" name="Picture 132085312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853122" descr="A screenshot of a comput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095500"/>
                    </a:xfrm>
                    <a:prstGeom prst="rect">
                      <a:avLst/>
                    </a:prstGeom>
                    <a:noFill/>
                    <a:ln>
                      <a:noFill/>
                    </a:ln>
                  </pic:spPr>
                </pic:pic>
              </a:graphicData>
            </a:graphic>
          </wp:inline>
        </w:drawing>
      </w:r>
    </w:p>
    <w:p w14:paraId="64AD5604" w14:textId="77777777" w:rsidR="00AB0C64" w:rsidRPr="00AB0C64" w:rsidRDefault="00AB0C64" w:rsidP="00AB0C64">
      <w:pPr>
        <w:spacing w:after="0" w:line="240" w:lineRule="auto"/>
        <w:jc w:val="center"/>
        <w:rPr>
          <w:rFonts w:ascii="Calibri" w:eastAsia="Times New Roman" w:hAnsi="Calibri" w:cs="Calibri"/>
          <w:sz w:val="24"/>
          <w:szCs w:val="24"/>
        </w:rPr>
      </w:pPr>
      <w:r w:rsidRPr="00AB0C64">
        <w:rPr>
          <w:rFonts w:ascii="Calibri" w:eastAsia="Times New Roman" w:hAnsi="Calibri" w:cs="Calibri"/>
          <w:sz w:val="24"/>
          <w:szCs w:val="24"/>
        </w:rPr>
        <w:pict w14:anchorId="1ADA9276">
          <v:rect id="_x0000_i1269" style="width:468pt;height:1.5pt" o:hralign="center" o:hrstd="t" o:hr="t" fillcolor="#a0a0a0" stroked="f"/>
        </w:pict>
      </w:r>
    </w:p>
    <w:p w14:paraId="68C9C05A" w14:textId="77777777" w:rsidR="00AB0C64" w:rsidRPr="00AB0C64" w:rsidRDefault="00AB0C64" w:rsidP="00AB0C64">
      <w:pPr>
        <w:spacing w:after="0" w:line="240" w:lineRule="auto"/>
        <w:rPr>
          <w:rFonts w:ascii="Calibri" w:eastAsia="Times New Roman" w:hAnsi="Calibri" w:cs="Calibri"/>
          <w:sz w:val="24"/>
          <w:szCs w:val="24"/>
        </w:rPr>
      </w:pPr>
    </w:p>
    <w:p w14:paraId="1EE521ED" w14:textId="77777777" w:rsidR="00AB0C64" w:rsidRPr="00AB0C64" w:rsidRDefault="00AB0C64" w:rsidP="00AB0C64">
      <w:pPr>
        <w:spacing w:after="0" w:line="240" w:lineRule="auto"/>
        <w:rPr>
          <w:rFonts w:ascii="Calibri" w:eastAsia="Times New Roman" w:hAnsi="Calibri" w:cs="Calibri"/>
          <w:sz w:val="24"/>
          <w:szCs w:val="24"/>
        </w:rPr>
      </w:pPr>
    </w:p>
    <w:p w14:paraId="575343C8" w14:textId="77777777" w:rsidR="00AB0C64" w:rsidRPr="00AB0C64" w:rsidRDefault="00AB0C64" w:rsidP="00AB0C64">
      <w:pPr>
        <w:spacing w:after="0" w:line="240" w:lineRule="auto"/>
        <w:rPr>
          <w:rFonts w:ascii="Calibri" w:eastAsia="Times New Roman" w:hAnsi="Calibri" w:cs="Calibri"/>
          <w:sz w:val="24"/>
          <w:szCs w:val="24"/>
        </w:rPr>
      </w:pPr>
    </w:p>
    <w:p w14:paraId="305C42D3" w14:textId="77777777" w:rsidR="00AB0C64" w:rsidRPr="00AB0C64" w:rsidRDefault="00AB0C64" w:rsidP="00AB0C64">
      <w:pPr>
        <w:spacing w:after="0" w:line="240" w:lineRule="auto"/>
        <w:rPr>
          <w:rFonts w:ascii="Calibri" w:eastAsia="Times New Roman" w:hAnsi="Calibri" w:cs="Calibri"/>
          <w:sz w:val="24"/>
          <w:szCs w:val="24"/>
        </w:rPr>
      </w:pPr>
    </w:p>
    <w:p w14:paraId="5E7C5318" w14:textId="77777777" w:rsidR="00AB0C64" w:rsidRPr="00AB0C64" w:rsidRDefault="00AB0C64" w:rsidP="00AB0C64">
      <w:pPr>
        <w:spacing w:after="0" w:line="240" w:lineRule="auto"/>
        <w:rPr>
          <w:rFonts w:ascii="Calibri" w:eastAsia="Times New Roman" w:hAnsi="Calibri" w:cs="Calibri"/>
          <w:sz w:val="24"/>
          <w:szCs w:val="24"/>
        </w:rPr>
      </w:pPr>
    </w:p>
    <w:p w14:paraId="628CB3A2" w14:textId="77777777" w:rsidR="00AB0C64" w:rsidRPr="00AB0C64" w:rsidRDefault="00AB0C64" w:rsidP="00AB0C64">
      <w:pPr>
        <w:spacing w:after="0" w:line="240" w:lineRule="auto"/>
        <w:rPr>
          <w:rFonts w:ascii="Calibri" w:eastAsia="Times New Roman" w:hAnsi="Calibri" w:cs="Calibri"/>
          <w:sz w:val="24"/>
          <w:szCs w:val="24"/>
        </w:rPr>
      </w:pPr>
    </w:p>
    <w:p w14:paraId="4AD4279E" w14:textId="77777777" w:rsidR="00AB0C64" w:rsidRPr="00AB0C64" w:rsidRDefault="00AB0C64" w:rsidP="00AB0C64">
      <w:pPr>
        <w:spacing w:after="0" w:line="240" w:lineRule="auto"/>
        <w:rPr>
          <w:rFonts w:ascii="Calibri" w:eastAsia="Times New Roman" w:hAnsi="Calibri" w:cs="Calibri"/>
          <w:sz w:val="24"/>
          <w:szCs w:val="24"/>
        </w:rPr>
      </w:pPr>
    </w:p>
    <w:p w14:paraId="4800A31A" w14:textId="77777777" w:rsidR="00AB0C64" w:rsidRPr="00AB0C64" w:rsidRDefault="00AB0C64" w:rsidP="00AB0C64">
      <w:pPr>
        <w:spacing w:after="0" w:line="240" w:lineRule="auto"/>
        <w:rPr>
          <w:rFonts w:ascii="Calibri" w:eastAsia="Times New Roman" w:hAnsi="Calibri" w:cs="Calibri"/>
          <w:sz w:val="24"/>
          <w:szCs w:val="24"/>
        </w:rPr>
      </w:pPr>
    </w:p>
    <w:p w14:paraId="5B7DF9F4" w14:textId="77777777" w:rsidR="00AB0C64" w:rsidRPr="00AB0C64" w:rsidRDefault="00AB0C64" w:rsidP="00AB0C64">
      <w:pPr>
        <w:spacing w:after="0" w:line="240" w:lineRule="auto"/>
        <w:rPr>
          <w:rFonts w:ascii="Calibri" w:eastAsia="Times New Roman" w:hAnsi="Calibri" w:cs="Calibri"/>
          <w:sz w:val="24"/>
          <w:szCs w:val="24"/>
        </w:rPr>
      </w:pPr>
    </w:p>
    <w:p w14:paraId="0AEAF9DC" w14:textId="77777777" w:rsidR="00AB0C64" w:rsidRPr="00AB0C64" w:rsidRDefault="00AB0C64" w:rsidP="00AB0C64">
      <w:pPr>
        <w:spacing w:after="0" w:line="240" w:lineRule="auto"/>
        <w:rPr>
          <w:rFonts w:ascii="Calibri" w:eastAsia="Times New Roman" w:hAnsi="Calibri" w:cs="Calibri"/>
          <w:sz w:val="24"/>
          <w:szCs w:val="24"/>
        </w:rPr>
      </w:pPr>
    </w:p>
    <w:p w14:paraId="738015D4" w14:textId="77777777" w:rsidR="00AB0C64" w:rsidRPr="00AB0C64" w:rsidRDefault="00AB0C64" w:rsidP="00AB0C64">
      <w:pPr>
        <w:spacing w:after="0" w:line="240" w:lineRule="auto"/>
        <w:rPr>
          <w:rFonts w:ascii="Calibri" w:eastAsia="Times New Roman" w:hAnsi="Calibri" w:cs="Calibri"/>
          <w:sz w:val="24"/>
          <w:szCs w:val="24"/>
        </w:rPr>
      </w:pPr>
    </w:p>
    <w:p w14:paraId="13D26CF7" w14:textId="77777777" w:rsidR="00AB0C64" w:rsidRPr="00AB0C64" w:rsidRDefault="00AB0C64" w:rsidP="00AB0C64">
      <w:pPr>
        <w:spacing w:after="0" w:line="240" w:lineRule="auto"/>
        <w:rPr>
          <w:rFonts w:ascii="Calibri" w:eastAsia="Times New Roman" w:hAnsi="Calibri" w:cs="Calibri"/>
          <w:sz w:val="24"/>
          <w:szCs w:val="24"/>
        </w:rPr>
      </w:pPr>
    </w:p>
    <w:p w14:paraId="0AAAF874" w14:textId="77777777" w:rsidR="00AB0C64" w:rsidRPr="00AB0C64" w:rsidRDefault="00AB0C64" w:rsidP="00AB0C64">
      <w:pPr>
        <w:spacing w:after="0" w:line="240" w:lineRule="auto"/>
        <w:rPr>
          <w:rFonts w:ascii="Calibri" w:eastAsia="Times New Roman" w:hAnsi="Calibri" w:cs="Calibri"/>
          <w:sz w:val="24"/>
          <w:szCs w:val="24"/>
        </w:rPr>
      </w:pPr>
    </w:p>
    <w:p w14:paraId="5C0A40DF" w14:textId="77777777" w:rsidR="00AB0C64" w:rsidRPr="00AB0C64" w:rsidRDefault="00AB0C64" w:rsidP="00AB0C64">
      <w:pPr>
        <w:spacing w:after="0" w:line="240" w:lineRule="auto"/>
        <w:rPr>
          <w:rFonts w:ascii="Calibri" w:eastAsia="Times New Roman" w:hAnsi="Calibri" w:cs="Calibri"/>
          <w:sz w:val="24"/>
          <w:szCs w:val="24"/>
        </w:rPr>
      </w:pPr>
    </w:p>
    <w:p w14:paraId="106796D6" w14:textId="77777777" w:rsidR="00AB0C64" w:rsidRPr="00AB0C64" w:rsidRDefault="00AB0C64" w:rsidP="00AB0C64">
      <w:pPr>
        <w:spacing w:after="0" w:line="240" w:lineRule="auto"/>
        <w:rPr>
          <w:rFonts w:ascii="Calibri" w:eastAsia="Times New Roman" w:hAnsi="Calibri" w:cs="Calibri"/>
          <w:sz w:val="24"/>
          <w:szCs w:val="24"/>
        </w:rPr>
      </w:pPr>
    </w:p>
    <w:p w14:paraId="711251D4" w14:textId="77777777" w:rsidR="00AB0C64" w:rsidRPr="00AB0C64" w:rsidRDefault="00AB0C64" w:rsidP="00AB0C64">
      <w:pPr>
        <w:spacing w:after="0" w:line="240" w:lineRule="auto"/>
        <w:rPr>
          <w:rFonts w:ascii="Calibri" w:eastAsia="Times New Roman" w:hAnsi="Calibri" w:cs="Calibri"/>
          <w:sz w:val="24"/>
          <w:szCs w:val="24"/>
        </w:rPr>
      </w:pPr>
    </w:p>
    <w:p w14:paraId="66DA13CC" w14:textId="77777777" w:rsidR="00AB0C64" w:rsidRPr="00AB0C64" w:rsidRDefault="00AB0C64" w:rsidP="00AB0C64">
      <w:pPr>
        <w:spacing w:after="0" w:line="240" w:lineRule="auto"/>
        <w:rPr>
          <w:rFonts w:ascii="Calibri" w:eastAsia="Times New Roman" w:hAnsi="Calibri" w:cs="Calibri"/>
          <w:sz w:val="24"/>
          <w:szCs w:val="24"/>
        </w:rPr>
      </w:pPr>
    </w:p>
    <w:p w14:paraId="57365499" w14:textId="77777777" w:rsidR="00AB0C64" w:rsidRPr="00AB0C64" w:rsidRDefault="00AB0C64" w:rsidP="00AB0C64">
      <w:pPr>
        <w:spacing w:after="0" w:line="240" w:lineRule="auto"/>
        <w:rPr>
          <w:rFonts w:ascii="Calibri" w:eastAsia="Times New Roman" w:hAnsi="Calibri" w:cs="Calibri"/>
          <w:sz w:val="24"/>
          <w:szCs w:val="24"/>
        </w:rPr>
      </w:pPr>
    </w:p>
    <w:p w14:paraId="5A58431A" w14:textId="77777777" w:rsidR="00AB0C64" w:rsidRPr="00AB0C64" w:rsidRDefault="00AB0C64" w:rsidP="00AB0C64">
      <w:pPr>
        <w:spacing w:after="0" w:line="240" w:lineRule="auto"/>
        <w:rPr>
          <w:rFonts w:ascii="Calibri" w:eastAsia="Times New Roman" w:hAnsi="Calibri" w:cs="Calibri"/>
          <w:sz w:val="24"/>
          <w:szCs w:val="24"/>
        </w:rPr>
      </w:pPr>
    </w:p>
    <w:p w14:paraId="07132E44" w14:textId="77777777" w:rsidR="00AB0C64" w:rsidRPr="00AB0C64" w:rsidRDefault="00AB0C64" w:rsidP="00AB0C64">
      <w:pPr>
        <w:spacing w:after="0" w:line="240" w:lineRule="auto"/>
        <w:rPr>
          <w:rFonts w:ascii="Calibri" w:eastAsia="Times New Roman" w:hAnsi="Calibri" w:cs="Calibri"/>
          <w:sz w:val="24"/>
          <w:szCs w:val="24"/>
        </w:rPr>
      </w:pPr>
    </w:p>
    <w:p w14:paraId="05E296D0" w14:textId="77777777" w:rsidR="00AB0C64" w:rsidRPr="00AB0C64" w:rsidRDefault="00AB0C64" w:rsidP="00AB0C64">
      <w:pPr>
        <w:spacing w:after="0" w:line="240" w:lineRule="auto"/>
        <w:rPr>
          <w:rFonts w:ascii="Calibri" w:eastAsia="Times New Roman" w:hAnsi="Calibri" w:cs="Calibri"/>
          <w:sz w:val="24"/>
          <w:szCs w:val="24"/>
        </w:rPr>
      </w:pPr>
    </w:p>
    <w:p w14:paraId="60C04E33" w14:textId="77777777" w:rsidR="00AB0C64" w:rsidRPr="00AB0C64" w:rsidRDefault="00AB0C64" w:rsidP="00AB0C64">
      <w:pPr>
        <w:spacing w:after="0" w:line="240" w:lineRule="auto"/>
        <w:rPr>
          <w:rFonts w:ascii="Calibri" w:eastAsia="Times New Roman" w:hAnsi="Calibri" w:cs="Calibri"/>
          <w:sz w:val="24"/>
          <w:szCs w:val="24"/>
        </w:rPr>
      </w:pPr>
    </w:p>
    <w:p w14:paraId="4C84F3E9" w14:textId="77777777" w:rsidR="00AB0C64" w:rsidRPr="00AB0C64" w:rsidRDefault="00AB0C64" w:rsidP="00AB0C64">
      <w:pPr>
        <w:spacing w:after="0" w:line="240" w:lineRule="auto"/>
        <w:rPr>
          <w:rFonts w:ascii="Calibri" w:eastAsia="Times New Roman" w:hAnsi="Calibri" w:cs="Calibri"/>
          <w:sz w:val="24"/>
          <w:szCs w:val="24"/>
        </w:rPr>
      </w:pPr>
    </w:p>
    <w:p w14:paraId="238E1560"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r w:rsidRPr="00AB0C64">
        <w:rPr>
          <w:rFonts w:ascii="Calibri" w:eastAsia="Times New Roman" w:hAnsi="Calibri" w:cs="Calibri"/>
          <w:b/>
          <w:bCs/>
          <w:sz w:val="27"/>
          <w:szCs w:val="27"/>
        </w:rPr>
        <w:lastRenderedPageBreak/>
        <w:t>Step 5: Enter Your Updated Address</w:t>
      </w:r>
    </w:p>
    <w:p w14:paraId="1CD6D4A6" w14:textId="77777777" w:rsidR="00AB0C64" w:rsidRPr="00AB0C64" w:rsidRDefault="00AB0C64" w:rsidP="00AB0C64">
      <w:pPr>
        <w:numPr>
          <w:ilvl w:val="0"/>
          <w:numId w:val="7"/>
        </w:num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Input your new address information</w:t>
      </w:r>
    </w:p>
    <w:p w14:paraId="78A8B6CC" w14:textId="77777777" w:rsidR="00AB0C64" w:rsidRPr="00AB0C64" w:rsidRDefault="00AB0C64" w:rsidP="00AB0C64">
      <w:pPr>
        <w:numPr>
          <w:ilvl w:val="0"/>
          <w:numId w:val="7"/>
        </w:num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 xml:space="preserve">Format your </w:t>
      </w:r>
      <w:r w:rsidRPr="00AB0C64">
        <w:rPr>
          <w:rFonts w:ascii="Calibri" w:eastAsia="Times New Roman" w:hAnsi="Calibri" w:cs="Calibri"/>
          <w:b/>
          <w:bCs/>
          <w:sz w:val="24"/>
          <w:szCs w:val="24"/>
        </w:rPr>
        <w:t>phone number manually</w:t>
      </w:r>
      <w:r w:rsidRPr="00AB0C64">
        <w:rPr>
          <w:rFonts w:ascii="Calibri" w:eastAsia="Times New Roman" w:hAnsi="Calibri" w:cs="Calibri"/>
          <w:sz w:val="24"/>
          <w:szCs w:val="24"/>
        </w:rPr>
        <w:t>, as the system does not auto-format</w:t>
      </w:r>
    </w:p>
    <w:p w14:paraId="7B79AFC9" w14:textId="77777777" w:rsidR="00AB0C64" w:rsidRPr="00AB0C64" w:rsidRDefault="00AB0C64" w:rsidP="00AB0C64">
      <w:pPr>
        <w:numPr>
          <w:ilvl w:val="0"/>
          <w:numId w:val="7"/>
        </w:num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 xml:space="preserve">Click </w:t>
      </w:r>
      <w:r w:rsidRPr="00AB0C64">
        <w:rPr>
          <w:rFonts w:ascii="Calibri" w:eastAsia="Times New Roman" w:hAnsi="Calibri" w:cs="Calibri"/>
          <w:b/>
          <w:bCs/>
          <w:sz w:val="24"/>
          <w:szCs w:val="24"/>
        </w:rPr>
        <w:t>Next</w:t>
      </w:r>
    </w:p>
    <w:p w14:paraId="06599FA5" w14:textId="77777777" w:rsidR="00AB0C64" w:rsidRPr="00AB0C64" w:rsidRDefault="00AB0C64" w:rsidP="00AB0C64">
      <w:p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noProof/>
          <w:sz w:val="24"/>
          <w:szCs w:val="24"/>
        </w:rPr>
        <w:drawing>
          <wp:inline distT="0" distB="0" distL="0" distR="0" wp14:anchorId="2C353936" wp14:editId="10E0A530">
            <wp:extent cx="5943600" cy="5810250"/>
            <wp:effectExtent l="0" t="0" r="0" b="0"/>
            <wp:docPr id="10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810250"/>
                    </a:xfrm>
                    <a:prstGeom prst="rect">
                      <a:avLst/>
                    </a:prstGeom>
                    <a:noFill/>
                    <a:ln>
                      <a:noFill/>
                    </a:ln>
                  </pic:spPr>
                </pic:pic>
              </a:graphicData>
            </a:graphic>
          </wp:inline>
        </w:drawing>
      </w:r>
    </w:p>
    <w:p w14:paraId="374E2687" w14:textId="77777777" w:rsidR="00AB0C64" w:rsidRPr="00AB0C64" w:rsidRDefault="00AB0C64" w:rsidP="00AB0C64">
      <w:pPr>
        <w:spacing w:after="0" w:line="240" w:lineRule="auto"/>
        <w:jc w:val="center"/>
        <w:rPr>
          <w:rFonts w:ascii="Calibri" w:eastAsia="Times New Roman" w:hAnsi="Calibri" w:cs="Calibri"/>
          <w:sz w:val="24"/>
          <w:szCs w:val="24"/>
        </w:rPr>
      </w:pPr>
      <w:r w:rsidRPr="00AB0C64">
        <w:rPr>
          <w:rFonts w:ascii="Calibri" w:eastAsia="Times New Roman" w:hAnsi="Calibri" w:cs="Calibri"/>
          <w:sz w:val="24"/>
          <w:szCs w:val="24"/>
        </w:rPr>
        <w:pict w14:anchorId="4E317DBA">
          <v:rect id="_x0000_i1270" style="width:468pt;height:1.5pt" o:hralign="center" o:hrstd="t" o:hr="t" fillcolor="#a0a0a0" stroked="f"/>
        </w:pict>
      </w:r>
    </w:p>
    <w:p w14:paraId="4C28DB9D" w14:textId="77777777" w:rsidR="00AB0C64" w:rsidRPr="00AB0C64" w:rsidRDefault="00AB0C64" w:rsidP="00AB0C64">
      <w:pPr>
        <w:spacing w:after="0" w:line="240" w:lineRule="auto"/>
        <w:rPr>
          <w:rFonts w:ascii="Calibri" w:eastAsia="Times New Roman" w:hAnsi="Calibri" w:cs="Calibri"/>
          <w:sz w:val="24"/>
          <w:szCs w:val="24"/>
        </w:rPr>
      </w:pPr>
    </w:p>
    <w:p w14:paraId="567DF651" w14:textId="77777777" w:rsidR="00AB0C64" w:rsidRPr="00AB0C64" w:rsidRDefault="00AB0C64" w:rsidP="00AB0C64">
      <w:pPr>
        <w:spacing w:after="0" w:line="240" w:lineRule="auto"/>
        <w:rPr>
          <w:rFonts w:ascii="Calibri" w:eastAsia="Times New Roman" w:hAnsi="Calibri" w:cs="Calibri"/>
          <w:sz w:val="24"/>
          <w:szCs w:val="24"/>
        </w:rPr>
      </w:pPr>
    </w:p>
    <w:p w14:paraId="395F6AED" w14:textId="77777777" w:rsidR="00AB0C64" w:rsidRPr="00AB0C64" w:rsidRDefault="00AB0C64" w:rsidP="00AB0C64">
      <w:pPr>
        <w:spacing w:after="0" w:line="240" w:lineRule="auto"/>
        <w:rPr>
          <w:rFonts w:ascii="Calibri" w:eastAsia="Times New Roman" w:hAnsi="Calibri" w:cs="Calibri"/>
          <w:sz w:val="24"/>
          <w:szCs w:val="24"/>
        </w:rPr>
      </w:pPr>
    </w:p>
    <w:p w14:paraId="1C95D659" w14:textId="77777777" w:rsidR="00AB0C64" w:rsidRPr="00AB0C64" w:rsidRDefault="00AB0C64" w:rsidP="00AB0C64">
      <w:pPr>
        <w:spacing w:after="0" w:line="240" w:lineRule="auto"/>
        <w:rPr>
          <w:rFonts w:ascii="Calibri" w:eastAsia="Times New Roman" w:hAnsi="Calibri" w:cs="Calibri"/>
          <w:sz w:val="24"/>
          <w:szCs w:val="24"/>
        </w:rPr>
      </w:pPr>
    </w:p>
    <w:p w14:paraId="3B4CDC6A"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r w:rsidRPr="00AB0C64">
        <w:rPr>
          <w:rFonts w:ascii="Calibri" w:eastAsia="Times New Roman" w:hAnsi="Calibri" w:cs="Calibri"/>
          <w:b/>
          <w:bCs/>
          <w:sz w:val="27"/>
          <w:szCs w:val="27"/>
        </w:rPr>
        <w:lastRenderedPageBreak/>
        <w:t>Step 6: Review and Submit</w:t>
      </w:r>
    </w:p>
    <w:p w14:paraId="0EB09E4F" w14:textId="77777777" w:rsidR="00AB0C64" w:rsidRPr="00AB0C64" w:rsidRDefault="00AB0C64" w:rsidP="00AB0C64">
      <w:p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 xml:space="preserve">Check all the information for accuracy. When ready, click </w:t>
      </w:r>
      <w:r w:rsidRPr="00AB0C64">
        <w:rPr>
          <w:rFonts w:ascii="Calibri" w:eastAsia="Times New Roman" w:hAnsi="Calibri" w:cs="Calibri"/>
          <w:b/>
          <w:bCs/>
          <w:sz w:val="24"/>
          <w:szCs w:val="24"/>
        </w:rPr>
        <w:t>Submit</w:t>
      </w:r>
      <w:r w:rsidRPr="00AB0C64">
        <w:rPr>
          <w:rFonts w:ascii="Calibri" w:eastAsia="Times New Roman" w:hAnsi="Calibri" w:cs="Calibri"/>
          <w:sz w:val="24"/>
          <w:szCs w:val="24"/>
        </w:rPr>
        <w:t>.</w:t>
      </w:r>
    </w:p>
    <w:p w14:paraId="28B60156" w14:textId="77777777" w:rsidR="00AB0C64" w:rsidRPr="00AB0C64" w:rsidRDefault="00AB0C64" w:rsidP="00AB0C64">
      <w:pPr>
        <w:spacing w:before="100" w:beforeAutospacing="1" w:after="100" w:afterAutospacing="1" w:line="240" w:lineRule="auto"/>
        <w:rPr>
          <w:rFonts w:ascii="Calibri" w:eastAsia="Times New Roman" w:hAnsi="Calibri" w:cs="Calibri"/>
          <w:sz w:val="24"/>
          <w:szCs w:val="24"/>
        </w:rPr>
      </w:pPr>
      <w:r w:rsidRPr="00AB0C64">
        <w:rPr>
          <w:rFonts w:ascii="Calibri" w:eastAsia="Calibri" w:hAnsi="Calibri" w:cs="Calibri"/>
          <w:noProof/>
        </w:rPr>
        <w:drawing>
          <wp:inline distT="0" distB="0" distL="0" distR="0" wp14:anchorId="152DCA61" wp14:editId="18B99799">
            <wp:extent cx="5943600" cy="2676525"/>
            <wp:effectExtent l="0" t="0" r="0" b="9525"/>
            <wp:docPr id="103" name="Picture 132640152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401524" descr="A screenshot of a comput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676525"/>
                    </a:xfrm>
                    <a:prstGeom prst="rect">
                      <a:avLst/>
                    </a:prstGeom>
                    <a:noFill/>
                    <a:ln>
                      <a:noFill/>
                    </a:ln>
                  </pic:spPr>
                </pic:pic>
              </a:graphicData>
            </a:graphic>
          </wp:inline>
        </w:drawing>
      </w:r>
    </w:p>
    <w:p w14:paraId="695E0267" w14:textId="77777777" w:rsidR="00AB0C64" w:rsidRPr="00AB0C64" w:rsidRDefault="00AB0C64" w:rsidP="00AB0C64">
      <w:pPr>
        <w:spacing w:after="0" w:line="240" w:lineRule="auto"/>
        <w:jc w:val="center"/>
        <w:rPr>
          <w:rFonts w:ascii="Calibri" w:eastAsia="Times New Roman" w:hAnsi="Calibri" w:cs="Calibri"/>
          <w:sz w:val="24"/>
          <w:szCs w:val="24"/>
        </w:rPr>
      </w:pPr>
      <w:r w:rsidRPr="00AB0C64">
        <w:rPr>
          <w:rFonts w:ascii="Calibri" w:eastAsia="Times New Roman" w:hAnsi="Calibri" w:cs="Calibri"/>
          <w:sz w:val="24"/>
          <w:szCs w:val="24"/>
        </w:rPr>
        <w:pict w14:anchorId="5BB11FA3">
          <v:rect id="_x0000_i1271" style="width:468pt;height:1.5pt" o:hralign="center" o:hrstd="t" o:hr="t" fillcolor="#a0a0a0" stroked="f"/>
        </w:pict>
      </w:r>
    </w:p>
    <w:p w14:paraId="568F122B"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r w:rsidRPr="00AB0C64">
        <w:rPr>
          <w:rFonts w:ascii="Calibri" w:eastAsia="Times New Roman" w:hAnsi="Calibri" w:cs="Calibri"/>
          <w:b/>
          <w:bCs/>
          <w:sz w:val="27"/>
          <w:szCs w:val="27"/>
        </w:rPr>
        <w:t>Step 7: Complete the Attestation</w:t>
      </w:r>
    </w:p>
    <w:p w14:paraId="49B8D2EA" w14:textId="77777777" w:rsidR="00AB0C64" w:rsidRPr="00AB0C64" w:rsidRDefault="00AB0C64" w:rsidP="00AB0C64">
      <w:pPr>
        <w:numPr>
          <w:ilvl w:val="0"/>
          <w:numId w:val="8"/>
        </w:num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 xml:space="preserve">Select </w:t>
      </w:r>
      <w:r w:rsidRPr="00AB0C64">
        <w:rPr>
          <w:rFonts w:ascii="Calibri" w:eastAsia="Times New Roman" w:hAnsi="Calibri" w:cs="Calibri"/>
          <w:b/>
          <w:bCs/>
          <w:sz w:val="24"/>
          <w:szCs w:val="24"/>
        </w:rPr>
        <w:t>Yes</w:t>
      </w:r>
      <w:r w:rsidRPr="00AB0C64">
        <w:rPr>
          <w:rFonts w:ascii="Calibri" w:eastAsia="Times New Roman" w:hAnsi="Calibri" w:cs="Calibri"/>
          <w:sz w:val="24"/>
          <w:szCs w:val="24"/>
        </w:rPr>
        <w:t xml:space="preserve"> to agree to the attestation</w:t>
      </w:r>
    </w:p>
    <w:p w14:paraId="528025EF" w14:textId="77777777" w:rsidR="00AB0C64" w:rsidRPr="00AB0C64" w:rsidRDefault="00AB0C64" w:rsidP="00AB0C64">
      <w:pPr>
        <w:numPr>
          <w:ilvl w:val="0"/>
          <w:numId w:val="8"/>
        </w:num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 xml:space="preserve">Click </w:t>
      </w:r>
      <w:r w:rsidRPr="00AB0C64">
        <w:rPr>
          <w:rFonts w:ascii="Calibri" w:eastAsia="Times New Roman" w:hAnsi="Calibri" w:cs="Calibri"/>
          <w:b/>
          <w:bCs/>
          <w:sz w:val="24"/>
          <w:szCs w:val="24"/>
        </w:rPr>
        <w:t>Next</w:t>
      </w:r>
    </w:p>
    <w:p w14:paraId="193C343E" w14:textId="77777777" w:rsidR="00AB0C64" w:rsidRPr="00AB0C64" w:rsidRDefault="00AB0C64" w:rsidP="00AB0C64">
      <w:pPr>
        <w:spacing w:before="100" w:beforeAutospacing="1" w:after="100" w:afterAutospacing="1" w:line="240" w:lineRule="auto"/>
        <w:rPr>
          <w:rFonts w:ascii="Calibri" w:eastAsia="Times New Roman" w:hAnsi="Calibri" w:cs="Calibri"/>
          <w:sz w:val="24"/>
          <w:szCs w:val="24"/>
        </w:rPr>
      </w:pPr>
      <w:r w:rsidRPr="00AB0C64">
        <w:rPr>
          <w:rFonts w:ascii="Calibri" w:eastAsia="Calibri" w:hAnsi="Calibri" w:cs="Calibri"/>
          <w:noProof/>
        </w:rPr>
        <w:drawing>
          <wp:inline distT="0" distB="0" distL="0" distR="0" wp14:anchorId="22F99071" wp14:editId="5B26F9F1">
            <wp:extent cx="5943600" cy="1552575"/>
            <wp:effectExtent l="0" t="0" r="0" b="9525"/>
            <wp:docPr id="104" name="Picture 84315397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153975" descr="A screenshot of a comput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52575"/>
                    </a:xfrm>
                    <a:prstGeom prst="rect">
                      <a:avLst/>
                    </a:prstGeom>
                    <a:noFill/>
                    <a:ln>
                      <a:noFill/>
                    </a:ln>
                  </pic:spPr>
                </pic:pic>
              </a:graphicData>
            </a:graphic>
          </wp:inline>
        </w:drawing>
      </w:r>
    </w:p>
    <w:p w14:paraId="35ACF003" w14:textId="77777777" w:rsidR="00AB0C64" w:rsidRPr="00AB0C64" w:rsidRDefault="00AB0C64" w:rsidP="00AB0C64">
      <w:pPr>
        <w:spacing w:after="0" w:line="240" w:lineRule="auto"/>
        <w:jc w:val="center"/>
        <w:rPr>
          <w:rFonts w:ascii="Calibri" w:eastAsia="Times New Roman" w:hAnsi="Calibri" w:cs="Calibri"/>
          <w:sz w:val="24"/>
          <w:szCs w:val="24"/>
        </w:rPr>
      </w:pPr>
      <w:r w:rsidRPr="00AB0C64">
        <w:rPr>
          <w:rFonts w:ascii="Calibri" w:eastAsia="Times New Roman" w:hAnsi="Calibri" w:cs="Calibri"/>
          <w:sz w:val="24"/>
          <w:szCs w:val="24"/>
        </w:rPr>
        <w:pict w14:anchorId="35178C9A">
          <v:rect id="_x0000_i1272" style="width:468pt;height:1.5pt" o:hralign="center" o:hrstd="t" o:hr="t" fillcolor="#a0a0a0" stroked="f"/>
        </w:pict>
      </w:r>
    </w:p>
    <w:p w14:paraId="4680737D" w14:textId="77777777" w:rsidR="00AB0C64" w:rsidRPr="00AB0C64" w:rsidRDefault="00AB0C64" w:rsidP="00AB0C64">
      <w:pPr>
        <w:spacing w:after="0" w:line="240" w:lineRule="auto"/>
        <w:rPr>
          <w:rFonts w:ascii="Calibri" w:eastAsia="Times New Roman" w:hAnsi="Calibri" w:cs="Calibri"/>
          <w:sz w:val="24"/>
          <w:szCs w:val="24"/>
        </w:rPr>
      </w:pPr>
    </w:p>
    <w:p w14:paraId="48DB586D" w14:textId="77777777" w:rsidR="00AB0C64" w:rsidRPr="00AB0C64" w:rsidRDefault="00AB0C64" w:rsidP="00AB0C64">
      <w:pPr>
        <w:spacing w:after="0" w:line="240" w:lineRule="auto"/>
        <w:rPr>
          <w:rFonts w:ascii="Calibri" w:eastAsia="Times New Roman" w:hAnsi="Calibri" w:cs="Calibri"/>
          <w:sz w:val="24"/>
          <w:szCs w:val="24"/>
        </w:rPr>
      </w:pPr>
    </w:p>
    <w:p w14:paraId="21DC3B85" w14:textId="77777777" w:rsidR="00AB0C64" w:rsidRPr="00AB0C64" w:rsidRDefault="00AB0C64" w:rsidP="00AB0C64">
      <w:pPr>
        <w:spacing w:after="0" w:line="240" w:lineRule="auto"/>
        <w:rPr>
          <w:rFonts w:ascii="Calibri" w:eastAsia="Times New Roman" w:hAnsi="Calibri" w:cs="Calibri"/>
          <w:sz w:val="24"/>
          <w:szCs w:val="24"/>
        </w:rPr>
      </w:pPr>
    </w:p>
    <w:p w14:paraId="18E422B4" w14:textId="77777777" w:rsidR="00AB0C64" w:rsidRPr="00AB0C64" w:rsidRDefault="00AB0C64" w:rsidP="00AB0C64">
      <w:pPr>
        <w:spacing w:after="0" w:line="240" w:lineRule="auto"/>
        <w:rPr>
          <w:rFonts w:ascii="Calibri" w:eastAsia="Times New Roman" w:hAnsi="Calibri" w:cs="Calibri"/>
          <w:sz w:val="24"/>
          <w:szCs w:val="24"/>
        </w:rPr>
      </w:pPr>
    </w:p>
    <w:p w14:paraId="03140E83" w14:textId="77777777" w:rsidR="00AB0C64" w:rsidRPr="00AB0C64" w:rsidRDefault="00AB0C64" w:rsidP="00AB0C64">
      <w:pPr>
        <w:spacing w:after="0" w:line="240" w:lineRule="auto"/>
        <w:rPr>
          <w:rFonts w:ascii="Calibri" w:eastAsia="Times New Roman" w:hAnsi="Calibri" w:cs="Calibri"/>
          <w:sz w:val="24"/>
          <w:szCs w:val="24"/>
        </w:rPr>
      </w:pPr>
    </w:p>
    <w:p w14:paraId="337D7721" w14:textId="77777777" w:rsidR="00AB0C64" w:rsidRPr="00AB0C64" w:rsidRDefault="00AB0C64" w:rsidP="00AB0C64">
      <w:pPr>
        <w:spacing w:after="0" w:line="240" w:lineRule="auto"/>
        <w:rPr>
          <w:rFonts w:ascii="Calibri" w:eastAsia="Times New Roman" w:hAnsi="Calibri" w:cs="Calibri"/>
          <w:sz w:val="24"/>
          <w:szCs w:val="24"/>
        </w:rPr>
      </w:pPr>
    </w:p>
    <w:p w14:paraId="6F500807" w14:textId="77777777" w:rsidR="00AB0C64" w:rsidRPr="00AB0C64" w:rsidRDefault="00AB0C64" w:rsidP="00AB0C64">
      <w:pPr>
        <w:spacing w:before="100" w:beforeAutospacing="1" w:after="100" w:afterAutospacing="1" w:line="240" w:lineRule="auto"/>
        <w:outlineLvl w:val="2"/>
        <w:rPr>
          <w:rFonts w:ascii="Calibri" w:eastAsia="Times New Roman" w:hAnsi="Calibri" w:cs="Calibri"/>
          <w:b/>
          <w:bCs/>
          <w:sz w:val="27"/>
          <w:szCs w:val="27"/>
        </w:rPr>
      </w:pPr>
      <w:r w:rsidRPr="00AB0C64">
        <w:rPr>
          <w:rFonts w:ascii="Calibri" w:eastAsia="Times New Roman" w:hAnsi="Calibri" w:cs="Calibri"/>
          <w:b/>
          <w:bCs/>
          <w:sz w:val="27"/>
          <w:szCs w:val="27"/>
        </w:rPr>
        <w:lastRenderedPageBreak/>
        <w:t>Step 8: Confirmation</w:t>
      </w:r>
    </w:p>
    <w:p w14:paraId="6C50D99E" w14:textId="77777777" w:rsidR="00AB0C64" w:rsidRPr="00AB0C64" w:rsidRDefault="00AB0C64" w:rsidP="00AB0C64">
      <w:pPr>
        <w:numPr>
          <w:ilvl w:val="0"/>
          <w:numId w:val="9"/>
        </w:num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 xml:space="preserve">You will see the </w:t>
      </w:r>
      <w:r w:rsidRPr="00AB0C64">
        <w:rPr>
          <w:rFonts w:ascii="Calibri" w:eastAsia="Times New Roman" w:hAnsi="Calibri" w:cs="Calibri"/>
          <w:b/>
          <w:bCs/>
          <w:sz w:val="24"/>
          <w:szCs w:val="24"/>
        </w:rPr>
        <w:t>Fee and Summary Report</w:t>
      </w:r>
      <w:r w:rsidRPr="00AB0C64">
        <w:rPr>
          <w:rFonts w:ascii="Calibri" w:eastAsia="Times New Roman" w:hAnsi="Calibri" w:cs="Calibri"/>
          <w:sz w:val="24"/>
          <w:szCs w:val="24"/>
        </w:rPr>
        <w:t xml:space="preserve"> screen; there is </w:t>
      </w:r>
      <w:r w:rsidRPr="00AB0C64">
        <w:rPr>
          <w:rFonts w:ascii="Calibri" w:eastAsia="Times New Roman" w:hAnsi="Calibri" w:cs="Calibri"/>
          <w:b/>
          <w:bCs/>
          <w:sz w:val="24"/>
          <w:szCs w:val="24"/>
        </w:rPr>
        <w:t>no fee</w:t>
      </w:r>
      <w:r w:rsidRPr="00AB0C64">
        <w:rPr>
          <w:rFonts w:ascii="Calibri" w:eastAsia="Times New Roman" w:hAnsi="Calibri" w:cs="Calibri"/>
          <w:sz w:val="24"/>
          <w:szCs w:val="24"/>
        </w:rPr>
        <w:t xml:space="preserve"> to update your address</w:t>
      </w:r>
    </w:p>
    <w:p w14:paraId="74B983F2" w14:textId="77777777" w:rsidR="00AB0C64" w:rsidRPr="00AB0C64" w:rsidRDefault="00AB0C64" w:rsidP="00AB0C64">
      <w:pPr>
        <w:numPr>
          <w:ilvl w:val="0"/>
          <w:numId w:val="9"/>
        </w:num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 xml:space="preserve">The change becomes </w:t>
      </w:r>
      <w:r w:rsidRPr="00AB0C64">
        <w:rPr>
          <w:rFonts w:ascii="Calibri" w:eastAsia="Times New Roman" w:hAnsi="Calibri" w:cs="Calibri"/>
          <w:b/>
          <w:bCs/>
          <w:sz w:val="24"/>
          <w:szCs w:val="24"/>
        </w:rPr>
        <w:t>effective immediately</w:t>
      </w:r>
    </w:p>
    <w:p w14:paraId="0C07DD5E" w14:textId="77777777" w:rsidR="00AB0C64" w:rsidRPr="00AB0C64" w:rsidRDefault="00AB0C64" w:rsidP="00AB0C64">
      <w:pPr>
        <w:numPr>
          <w:ilvl w:val="0"/>
          <w:numId w:val="9"/>
        </w:num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 xml:space="preserve">You will receive a </w:t>
      </w:r>
      <w:r w:rsidRPr="00AB0C64">
        <w:rPr>
          <w:rFonts w:ascii="Calibri" w:eastAsia="Times New Roman" w:hAnsi="Calibri" w:cs="Calibri"/>
          <w:b/>
          <w:bCs/>
          <w:sz w:val="24"/>
          <w:szCs w:val="24"/>
        </w:rPr>
        <w:t>confirmation email</w:t>
      </w:r>
      <w:r w:rsidRPr="00AB0C64">
        <w:rPr>
          <w:rFonts w:ascii="Calibri" w:eastAsia="Times New Roman" w:hAnsi="Calibri" w:cs="Calibri"/>
          <w:sz w:val="24"/>
          <w:szCs w:val="24"/>
        </w:rPr>
        <w:t xml:space="preserve"> with a summary of your changes attached</w:t>
      </w:r>
    </w:p>
    <w:p w14:paraId="24C41BC4" w14:textId="77777777" w:rsidR="00AB0C64" w:rsidRPr="00AB0C64" w:rsidRDefault="00AB0C64" w:rsidP="00AB0C64">
      <w:pPr>
        <w:spacing w:before="100" w:beforeAutospacing="1" w:after="100" w:afterAutospacing="1" w:line="240" w:lineRule="auto"/>
        <w:rPr>
          <w:rFonts w:ascii="Calibri" w:eastAsia="Times New Roman" w:hAnsi="Calibri" w:cs="Calibri"/>
          <w:sz w:val="24"/>
          <w:szCs w:val="24"/>
        </w:rPr>
      </w:pPr>
      <w:r w:rsidRPr="00AB0C64">
        <w:rPr>
          <w:rFonts w:ascii="Calibri" w:eastAsia="Times New Roman" w:hAnsi="Calibri" w:cs="Calibri"/>
          <w:sz w:val="24"/>
          <w:szCs w:val="24"/>
        </w:rPr>
        <w:t xml:space="preserve">Click </w:t>
      </w:r>
      <w:r w:rsidRPr="00AB0C64">
        <w:rPr>
          <w:rFonts w:ascii="Calibri" w:eastAsia="Times New Roman" w:hAnsi="Calibri" w:cs="Calibri"/>
          <w:b/>
          <w:bCs/>
          <w:sz w:val="24"/>
          <w:szCs w:val="24"/>
        </w:rPr>
        <w:t>Return</w:t>
      </w:r>
      <w:r w:rsidRPr="00AB0C64">
        <w:rPr>
          <w:rFonts w:ascii="Calibri" w:eastAsia="Times New Roman" w:hAnsi="Calibri" w:cs="Calibri"/>
          <w:sz w:val="24"/>
          <w:szCs w:val="24"/>
        </w:rPr>
        <w:t xml:space="preserve"> to go back to the </w:t>
      </w:r>
      <w:r w:rsidRPr="00AB0C64">
        <w:rPr>
          <w:rFonts w:ascii="Calibri" w:eastAsia="Times New Roman" w:hAnsi="Calibri" w:cs="Calibri"/>
          <w:b/>
          <w:bCs/>
          <w:sz w:val="24"/>
          <w:szCs w:val="24"/>
        </w:rPr>
        <w:t>Quick Start</w:t>
      </w:r>
      <w:r w:rsidRPr="00AB0C64">
        <w:rPr>
          <w:rFonts w:ascii="Calibri" w:eastAsia="Times New Roman" w:hAnsi="Calibri" w:cs="Calibri"/>
          <w:sz w:val="24"/>
          <w:szCs w:val="24"/>
        </w:rPr>
        <w:t xml:space="preserve"> menu.</w:t>
      </w:r>
    </w:p>
    <w:p w14:paraId="126A0606" w14:textId="77777777" w:rsidR="00AB0C64" w:rsidRPr="00AB0C64" w:rsidRDefault="00AB0C64" w:rsidP="00AB0C64">
      <w:pPr>
        <w:spacing w:after="0" w:line="256" w:lineRule="auto"/>
        <w:rPr>
          <w:rFonts w:ascii="Calibri" w:eastAsia="Calibri" w:hAnsi="Calibri" w:cs="Calibri"/>
        </w:rPr>
      </w:pPr>
      <w:r w:rsidRPr="00AB0C64">
        <w:rPr>
          <w:rFonts w:ascii="Calibri" w:eastAsia="Calibri" w:hAnsi="Calibri" w:cs="Calibri"/>
          <w:noProof/>
        </w:rPr>
        <w:drawing>
          <wp:inline distT="0" distB="0" distL="0" distR="0" wp14:anchorId="014F89EA" wp14:editId="636A970B">
            <wp:extent cx="5943600" cy="990600"/>
            <wp:effectExtent l="0" t="0" r="0" b="0"/>
            <wp:docPr id="105" name="Picture 336111847"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111847" descr="A screen shot of a comput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p>
    <w:p w14:paraId="2F1B467E" w14:textId="632D6D00" w:rsidR="00696C19" w:rsidRPr="00AB0C64" w:rsidRDefault="00696C19" w:rsidP="00AB0C64"/>
    <w:sectPr w:rsidR="00696C19" w:rsidRPr="00AB0C6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67D56" w14:textId="77777777" w:rsidR="00696C19" w:rsidRDefault="00696C19" w:rsidP="00696C19">
      <w:pPr>
        <w:spacing w:after="0" w:line="240" w:lineRule="auto"/>
      </w:pPr>
      <w:r>
        <w:separator/>
      </w:r>
    </w:p>
  </w:endnote>
  <w:endnote w:type="continuationSeparator" w:id="0">
    <w:p w14:paraId="2C3EB3BA" w14:textId="77777777" w:rsidR="00696C19" w:rsidRDefault="00696C19" w:rsidP="0069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B55CB" w14:textId="77777777" w:rsidR="00696C19" w:rsidRDefault="00696C19" w:rsidP="00696C19">
      <w:pPr>
        <w:spacing w:after="0" w:line="240" w:lineRule="auto"/>
      </w:pPr>
      <w:r>
        <w:separator/>
      </w:r>
    </w:p>
  </w:footnote>
  <w:footnote w:type="continuationSeparator" w:id="0">
    <w:p w14:paraId="5E760173" w14:textId="77777777" w:rsidR="00696C19" w:rsidRDefault="00696C19" w:rsidP="0069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ECD7" w14:textId="77915FDA" w:rsidR="00696C19" w:rsidRDefault="00696C19" w:rsidP="00696C19">
    <w:pPr>
      <w:pStyle w:val="Header"/>
      <w:jc w:val="center"/>
    </w:pPr>
    <w:r>
      <w:t>How to Change Your Address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92C93"/>
    <w:multiLevelType w:val="multilevel"/>
    <w:tmpl w:val="9972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45EE6"/>
    <w:multiLevelType w:val="multilevel"/>
    <w:tmpl w:val="ED3C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10655"/>
    <w:multiLevelType w:val="hybridMultilevel"/>
    <w:tmpl w:val="9AEE2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42058"/>
    <w:multiLevelType w:val="multilevel"/>
    <w:tmpl w:val="28C2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0682A"/>
    <w:multiLevelType w:val="multilevel"/>
    <w:tmpl w:val="D89A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905741">
    <w:abstractNumId w:val="2"/>
  </w:num>
  <w:num w:numId="2" w16cid:durableId="444425069">
    <w:abstractNumId w:val="4"/>
  </w:num>
  <w:num w:numId="3" w16cid:durableId="1378385423">
    <w:abstractNumId w:val="0"/>
  </w:num>
  <w:num w:numId="4" w16cid:durableId="871842804">
    <w:abstractNumId w:val="3"/>
  </w:num>
  <w:num w:numId="5" w16cid:durableId="1836648711">
    <w:abstractNumId w:val="1"/>
  </w:num>
  <w:num w:numId="6" w16cid:durableId="1748114633">
    <w:abstractNumId w:val="4"/>
    <w:lvlOverride w:ilvl="0"/>
    <w:lvlOverride w:ilvl="1"/>
    <w:lvlOverride w:ilvl="2"/>
    <w:lvlOverride w:ilvl="3"/>
    <w:lvlOverride w:ilvl="4"/>
    <w:lvlOverride w:ilvl="5"/>
    <w:lvlOverride w:ilvl="6"/>
    <w:lvlOverride w:ilvl="7"/>
    <w:lvlOverride w:ilvl="8"/>
  </w:num>
  <w:num w:numId="7" w16cid:durableId="1245996147">
    <w:abstractNumId w:val="0"/>
    <w:lvlOverride w:ilvl="0"/>
    <w:lvlOverride w:ilvl="1"/>
    <w:lvlOverride w:ilvl="2"/>
    <w:lvlOverride w:ilvl="3"/>
    <w:lvlOverride w:ilvl="4"/>
    <w:lvlOverride w:ilvl="5"/>
    <w:lvlOverride w:ilvl="6"/>
    <w:lvlOverride w:ilvl="7"/>
    <w:lvlOverride w:ilvl="8"/>
  </w:num>
  <w:num w:numId="8" w16cid:durableId="939752809">
    <w:abstractNumId w:val="3"/>
    <w:lvlOverride w:ilvl="0"/>
    <w:lvlOverride w:ilvl="1"/>
    <w:lvlOverride w:ilvl="2"/>
    <w:lvlOverride w:ilvl="3"/>
    <w:lvlOverride w:ilvl="4"/>
    <w:lvlOverride w:ilvl="5"/>
    <w:lvlOverride w:ilvl="6"/>
    <w:lvlOverride w:ilvl="7"/>
    <w:lvlOverride w:ilvl="8"/>
  </w:num>
  <w:num w:numId="9" w16cid:durableId="48571072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C8"/>
    <w:rsid w:val="00007011"/>
    <w:rsid w:val="0030248B"/>
    <w:rsid w:val="004267E0"/>
    <w:rsid w:val="0048520B"/>
    <w:rsid w:val="004B6AD3"/>
    <w:rsid w:val="00696C19"/>
    <w:rsid w:val="007548B3"/>
    <w:rsid w:val="007807E7"/>
    <w:rsid w:val="00822E5F"/>
    <w:rsid w:val="008F6701"/>
    <w:rsid w:val="00A05F8F"/>
    <w:rsid w:val="00AB0C64"/>
    <w:rsid w:val="00B82E79"/>
    <w:rsid w:val="00CA3FC8"/>
    <w:rsid w:val="00CF6571"/>
    <w:rsid w:val="00E16E18"/>
    <w:rsid w:val="00F84823"/>
    <w:rsid w:val="00FA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1C760C3"/>
  <w15:chartTrackingRefBased/>
  <w15:docId w15:val="{9B89B6E8-2D5B-40E9-B321-CD55A26D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FC8"/>
    <w:pPr>
      <w:ind w:left="720"/>
      <w:contextualSpacing/>
    </w:pPr>
  </w:style>
  <w:style w:type="paragraph" w:styleId="Header">
    <w:name w:val="header"/>
    <w:basedOn w:val="Normal"/>
    <w:link w:val="HeaderChar"/>
    <w:uiPriority w:val="99"/>
    <w:unhideWhenUsed/>
    <w:rsid w:val="00696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C19"/>
  </w:style>
  <w:style w:type="paragraph" w:styleId="Footer">
    <w:name w:val="footer"/>
    <w:basedOn w:val="Normal"/>
    <w:link w:val="FooterChar"/>
    <w:uiPriority w:val="99"/>
    <w:unhideWhenUsed/>
    <w:rsid w:val="00696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C19"/>
  </w:style>
  <w:style w:type="paragraph" w:styleId="NormalWeb">
    <w:name w:val="Normal (Web)"/>
    <w:basedOn w:val="Normal"/>
    <w:uiPriority w:val="99"/>
    <w:semiHidden/>
    <w:unhideWhenUsed/>
    <w:rsid w:val="00A05F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5680">
      <w:bodyDiv w:val="1"/>
      <w:marLeft w:val="0"/>
      <w:marRight w:val="0"/>
      <w:marTop w:val="0"/>
      <w:marBottom w:val="0"/>
      <w:divBdr>
        <w:top w:val="none" w:sz="0" w:space="0" w:color="auto"/>
        <w:left w:val="none" w:sz="0" w:space="0" w:color="auto"/>
        <w:bottom w:val="none" w:sz="0" w:space="0" w:color="auto"/>
        <w:right w:val="none" w:sz="0" w:space="0" w:color="auto"/>
      </w:divBdr>
      <w:divsChild>
        <w:div w:id="450514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446150">
      <w:bodyDiv w:val="1"/>
      <w:marLeft w:val="0"/>
      <w:marRight w:val="0"/>
      <w:marTop w:val="0"/>
      <w:marBottom w:val="0"/>
      <w:divBdr>
        <w:top w:val="none" w:sz="0" w:space="0" w:color="auto"/>
        <w:left w:val="none" w:sz="0" w:space="0" w:color="auto"/>
        <w:bottom w:val="none" w:sz="0" w:space="0" w:color="auto"/>
        <w:right w:val="none" w:sz="0" w:space="0" w:color="auto"/>
      </w:divBdr>
      <w:divsChild>
        <w:div w:id="9908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942732">
      <w:bodyDiv w:val="1"/>
      <w:marLeft w:val="0"/>
      <w:marRight w:val="0"/>
      <w:marTop w:val="0"/>
      <w:marBottom w:val="0"/>
      <w:divBdr>
        <w:top w:val="none" w:sz="0" w:space="0" w:color="auto"/>
        <w:left w:val="none" w:sz="0" w:space="0" w:color="auto"/>
        <w:bottom w:val="none" w:sz="0" w:space="0" w:color="auto"/>
        <w:right w:val="none" w:sz="0" w:space="0" w:color="auto"/>
      </w:divBdr>
      <w:divsChild>
        <w:div w:id="1885824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Speer</dc:creator>
  <cp:keywords/>
  <dc:description/>
  <cp:lastModifiedBy>Macgregor Monk</cp:lastModifiedBy>
  <cp:revision>5</cp:revision>
  <dcterms:created xsi:type="dcterms:W3CDTF">2025-08-19T20:38:00Z</dcterms:created>
  <dcterms:modified xsi:type="dcterms:W3CDTF">2025-08-19T21:06:00Z</dcterms:modified>
</cp:coreProperties>
</file>